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579E" w14:textId="77777777" w:rsidR="000C5875" w:rsidRPr="00681294" w:rsidRDefault="00F04C3F">
      <w:pPr>
        <w:pStyle w:val="BodyText"/>
        <w:spacing w:before="1"/>
        <w:rPr>
          <w:rFonts w:ascii="Arial" w:hAnsi="Arial" w:cs="Arial"/>
          <w:sz w:val="16"/>
        </w:rPr>
      </w:pPr>
      <w:r w:rsidRPr="00681294">
        <w:rPr>
          <w:rFonts w:ascii="Arial" w:hAnsi="Arial" w:cs="Arial"/>
        </w:rPr>
        <w:pict w14:anchorId="1EDB2C0C">
          <v:rect id="_x0000_s1027" style="position:absolute;margin-left:36pt;margin-top:195.1pt;width:.7pt;height:14.65pt;z-index:15729152;mso-position-horizontal-relative:page;mso-position-vertical-relative:page" fillcolor="black" stroked="f">
            <w10:wrap anchorx="page" anchory="page"/>
          </v:rect>
        </w:pict>
      </w:r>
    </w:p>
    <w:p w14:paraId="20F6107B" w14:textId="77777777" w:rsidR="000C5875" w:rsidRPr="00681294" w:rsidRDefault="00F04C3F">
      <w:pPr>
        <w:pStyle w:val="ListParagraph"/>
        <w:numPr>
          <w:ilvl w:val="0"/>
          <w:numId w:val="1"/>
        </w:numPr>
        <w:tabs>
          <w:tab w:val="left" w:pos="599"/>
          <w:tab w:val="left" w:pos="600"/>
        </w:tabs>
        <w:spacing w:before="101"/>
        <w:ind w:right="105"/>
        <w:rPr>
          <w:rFonts w:ascii="Arial" w:hAnsi="Arial" w:cs="Arial"/>
        </w:rPr>
      </w:pPr>
      <w:r w:rsidRPr="00681294">
        <w:rPr>
          <w:rFonts w:ascii="Arial" w:hAnsi="Arial" w:cs="Arial"/>
        </w:rPr>
        <w:t>An acknowledgement that the institution signed and returned to the Department the Certification and Agreement and the assurance that the institution has used, or intends to use, no less than 50 percent of the funds received under Section 18004(a)(1) of the</w:t>
      </w:r>
      <w:r w:rsidRPr="00681294">
        <w:rPr>
          <w:rFonts w:ascii="Arial" w:hAnsi="Arial" w:cs="Arial"/>
        </w:rPr>
        <w:t xml:space="preserve"> CARES Act to provide Emergency Financial Aid Grants to</w:t>
      </w:r>
      <w:r w:rsidRPr="00681294">
        <w:rPr>
          <w:rFonts w:ascii="Arial" w:hAnsi="Arial" w:cs="Arial"/>
          <w:spacing w:val="-3"/>
        </w:rPr>
        <w:t xml:space="preserve"> </w:t>
      </w:r>
      <w:r w:rsidRPr="00681294">
        <w:rPr>
          <w:rFonts w:ascii="Arial" w:hAnsi="Arial" w:cs="Arial"/>
        </w:rPr>
        <w:t>students.</w:t>
      </w:r>
    </w:p>
    <w:p w14:paraId="1AE30E7C" w14:textId="77777777" w:rsidR="000C5875" w:rsidRPr="00681294" w:rsidRDefault="000C5875">
      <w:pPr>
        <w:pStyle w:val="BodyText"/>
        <w:spacing w:before="1"/>
        <w:rPr>
          <w:rFonts w:ascii="Arial" w:hAnsi="Arial" w:cs="Arial"/>
        </w:rPr>
      </w:pPr>
    </w:p>
    <w:p w14:paraId="13AF6FAF" w14:textId="4969A01E" w:rsidR="000C5875" w:rsidRPr="00681294" w:rsidRDefault="00F04C3F">
      <w:pPr>
        <w:pStyle w:val="BodyText"/>
        <w:ind w:left="600" w:right="105"/>
        <w:rPr>
          <w:rFonts w:ascii="Arial" w:hAnsi="Arial" w:cs="Arial"/>
        </w:rPr>
      </w:pPr>
      <w:r w:rsidRPr="00681294">
        <w:rPr>
          <w:rFonts w:ascii="Arial" w:hAnsi="Arial" w:cs="Arial"/>
        </w:rPr>
        <w:pict w14:anchorId="59359250">
          <v:rect id="_x0000_s1026" style="position:absolute;left:0;text-align:left;margin-left:202.1pt;margin-top:40.85pt;width:2.9pt;height:.5pt;z-index:-15770624;mso-position-horizontal-relative:page" fillcolor="#0078d4" stroked="f">
            <w10:wrap anchorx="page"/>
          </v:rect>
        </w:pict>
      </w:r>
      <w:r w:rsidR="00A50CC4" w:rsidRPr="00681294">
        <w:rPr>
          <w:rFonts w:ascii="Arial" w:hAnsi="Arial" w:cs="Arial"/>
          <w:color w:val="0070C0"/>
        </w:rPr>
        <w:t xml:space="preserve">Setting the Standard Barbering and Natural Hair Academy </w:t>
      </w:r>
      <w:r w:rsidRPr="00681294">
        <w:rPr>
          <w:rFonts w:ascii="Arial" w:hAnsi="Arial" w:cs="Arial"/>
          <w:color w:val="0070C0"/>
        </w:rPr>
        <w:t xml:space="preserve">acknowledges that the </w:t>
      </w:r>
      <w:r w:rsidR="00A50CC4" w:rsidRPr="00681294">
        <w:rPr>
          <w:rFonts w:ascii="Arial" w:hAnsi="Arial" w:cs="Arial"/>
          <w:color w:val="0070C0"/>
        </w:rPr>
        <w:t>institution</w:t>
      </w:r>
      <w:r w:rsidRPr="00681294">
        <w:rPr>
          <w:rFonts w:ascii="Arial" w:hAnsi="Arial" w:cs="Arial"/>
          <w:color w:val="0070C0"/>
        </w:rPr>
        <w:t xml:space="preserve"> has signed and returned to the Department of Education the Certification and Agreement for CARES HEERF Emergency Financial Aid Grants. </w:t>
      </w:r>
      <w:proofErr w:type="gramStart"/>
      <w:r w:rsidRPr="00681294">
        <w:rPr>
          <w:rFonts w:ascii="Arial" w:hAnsi="Arial" w:cs="Arial"/>
          <w:color w:val="0070C0"/>
        </w:rPr>
        <w:t>Addit</w:t>
      </w:r>
      <w:r w:rsidRPr="00681294">
        <w:rPr>
          <w:rFonts w:ascii="Arial" w:hAnsi="Arial" w:cs="Arial"/>
          <w:color w:val="0070C0"/>
        </w:rPr>
        <w:t>ionally</w:t>
      </w:r>
      <w:proofErr w:type="gramEnd"/>
      <w:r w:rsidR="00A50CC4" w:rsidRPr="00681294">
        <w:rPr>
          <w:rFonts w:ascii="Arial" w:hAnsi="Arial" w:cs="Arial"/>
          <w:color w:val="0070C0"/>
        </w:rPr>
        <w:t xml:space="preserve"> </w:t>
      </w:r>
      <w:r w:rsidR="00A50CC4" w:rsidRPr="00681294">
        <w:rPr>
          <w:rFonts w:ascii="Arial" w:hAnsi="Arial" w:cs="Arial"/>
          <w:color w:val="0070C0"/>
        </w:rPr>
        <w:t xml:space="preserve">Setting the Standard Barbering and Natural Hair Academy </w:t>
      </w:r>
      <w:r w:rsidRPr="00681294">
        <w:rPr>
          <w:rFonts w:ascii="Arial" w:hAnsi="Arial" w:cs="Arial"/>
          <w:color w:val="0070C0"/>
        </w:rPr>
        <w:t>intends to use no less than 50% of the funds received under Section 18004(a)(1) of the CARES Act to provide Emergency Financial Aid Grants to students.</w:t>
      </w:r>
    </w:p>
    <w:p w14:paraId="4C5C4EBC" w14:textId="77777777" w:rsidR="000C5875" w:rsidRPr="00681294" w:rsidRDefault="000C5875">
      <w:pPr>
        <w:pStyle w:val="BodyText"/>
        <w:spacing w:before="12"/>
        <w:rPr>
          <w:rFonts w:ascii="Arial" w:hAnsi="Arial" w:cs="Arial"/>
          <w:sz w:val="21"/>
        </w:rPr>
      </w:pPr>
    </w:p>
    <w:p w14:paraId="0C456B0D" w14:textId="77777777" w:rsidR="000C5875" w:rsidRPr="00681294" w:rsidRDefault="00F04C3F">
      <w:pPr>
        <w:pStyle w:val="ListParagraph"/>
        <w:numPr>
          <w:ilvl w:val="0"/>
          <w:numId w:val="1"/>
        </w:numPr>
        <w:tabs>
          <w:tab w:val="left" w:pos="599"/>
          <w:tab w:val="left" w:pos="600"/>
        </w:tabs>
        <w:ind w:right="776"/>
        <w:rPr>
          <w:rFonts w:ascii="Arial" w:hAnsi="Arial" w:cs="Arial"/>
        </w:rPr>
      </w:pPr>
      <w:r w:rsidRPr="00681294">
        <w:rPr>
          <w:rFonts w:ascii="Arial" w:hAnsi="Arial" w:cs="Arial"/>
        </w:rPr>
        <w:t xml:space="preserve">The total amount of funds that the institution will receive or has received </w:t>
      </w:r>
      <w:r w:rsidRPr="00681294">
        <w:rPr>
          <w:rFonts w:ascii="Arial" w:hAnsi="Arial" w:cs="Arial"/>
        </w:rPr>
        <w:t>from the Department pursuant to the institution’s Certification and Agreement [for]</w:t>
      </w:r>
      <w:r w:rsidRPr="00681294">
        <w:rPr>
          <w:rFonts w:ascii="Arial" w:hAnsi="Arial" w:cs="Arial"/>
          <w:spacing w:val="-34"/>
        </w:rPr>
        <w:t xml:space="preserve"> </w:t>
      </w:r>
      <w:r w:rsidRPr="00681294">
        <w:rPr>
          <w:rFonts w:ascii="Arial" w:hAnsi="Arial" w:cs="Arial"/>
        </w:rPr>
        <w:t>Emergency Financial Aid Grants to</w:t>
      </w:r>
      <w:r w:rsidRPr="00681294">
        <w:rPr>
          <w:rFonts w:ascii="Arial" w:hAnsi="Arial" w:cs="Arial"/>
          <w:spacing w:val="-4"/>
        </w:rPr>
        <w:t xml:space="preserve"> </w:t>
      </w:r>
      <w:r w:rsidRPr="00681294">
        <w:rPr>
          <w:rFonts w:ascii="Arial" w:hAnsi="Arial" w:cs="Arial"/>
        </w:rPr>
        <w:t>Students.</w:t>
      </w:r>
    </w:p>
    <w:p w14:paraId="5E2882A6" w14:textId="77777777" w:rsidR="000C5875" w:rsidRPr="00681294" w:rsidRDefault="000C5875">
      <w:pPr>
        <w:pStyle w:val="BodyText"/>
        <w:spacing w:before="11"/>
        <w:rPr>
          <w:rFonts w:ascii="Arial" w:hAnsi="Arial" w:cs="Arial"/>
          <w:sz w:val="21"/>
        </w:rPr>
      </w:pPr>
    </w:p>
    <w:p w14:paraId="53290B98" w14:textId="630B6F52" w:rsidR="000C5875" w:rsidRPr="00681294" w:rsidRDefault="00A50CC4">
      <w:pPr>
        <w:pStyle w:val="BodyText"/>
        <w:ind w:left="600"/>
        <w:rPr>
          <w:rFonts w:ascii="Arial" w:hAnsi="Arial" w:cs="Arial"/>
        </w:rPr>
      </w:pPr>
      <w:bookmarkStart w:id="0" w:name="_Hlk48134284"/>
      <w:r w:rsidRPr="00681294">
        <w:rPr>
          <w:rFonts w:ascii="Arial" w:hAnsi="Arial" w:cs="Arial"/>
          <w:color w:val="0070C0"/>
        </w:rPr>
        <w:t xml:space="preserve">Setting the Standard Barbering and Natural Hair Academy </w:t>
      </w:r>
      <w:bookmarkEnd w:id="0"/>
      <w:r w:rsidR="00F04C3F" w:rsidRPr="00681294">
        <w:rPr>
          <w:rFonts w:ascii="Arial" w:hAnsi="Arial" w:cs="Arial"/>
          <w:color w:val="0070C0"/>
        </w:rPr>
        <w:t>received $</w:t>
      </w:r>
      <w:r w:rsidRPr="00681294">
        <w:rPr>
          <w:rFonts w:ascii="Arial" w:hAnsi="Arial" w:cs="Arial"/>
        </w:rPr>
        <w:t xml:space="preserve"> </w:t>
      </w:r>
      <w:r w:rsidRPr="00681294">
        <w:rPr>
          <w:rFonts w:ascii="Arial" w:hAnsi="Arial" w:cs="Arial"/>
          <w:color w:val="0070C0"/>
        </w:rPr>
        <w:t>33</w:t>
      </w:r>
      <w:r w:rsidR="00681294" w:rsidRPr="00681294">
        <w:rPr>
          <w:rFonts w:ascii="Arial" w:hAnsi="Arial" w:cs="Arial"/>
          <w:color w:val="0070C0"/>
        </w:rPr>
        <w:t>,</w:t>
      </w:r>
      <w:r w:rsidRPr="00681294">
        <w:rPr>
          <w:rFonts w:ascii="Arial" w:hAnsi="Arial" w:cs="Arial"/>
          <w:color w:val="0070C0"/>
        </w:rPr>
        <w:t>966.00</w:t>
      </w:r>
      <w:r w:rsidRPr="00681294">
        <w:rPr>
          <w:rFonts w:ascii="Arial" w:hAnsi="Arial" w:cs="Arial"/>
          <w:color w:val="0070C0"/>
        </w:rPr>
        <w:t xml:space="preserve"> </w:t>
      </w:r>
      <w:r w:rsidR="00F04C3F" w:rsidRPr="00681294">
        <w:rPr>
          <w:rFonts w:ascii="Arial" w:hAnsi="Arial" w:cs="Arial"/>
          <w:color w:val="0070C0"/>
        </w:rPr>
        <w:t>for Emergency Financial Aid Grants to Students.</w:t>
      </w:r>
    </w:p>
    <w:p w14:paraId="68AEB8A2" w14:textId="77777777" w:rsidR="000C5875" w:rsidRPr="00681294" w:rsidRDefault="000C5875">
      <w:pPr>
        <w:pStyle w:val="BodyText"/>
        <w:spacing w:before="2"/>
        <w:rPr>
          <w:rFonts w:ascii="Arial" w:hAnsi="Arial" w:cs="Arial"/>
        </w:rPr>
      </w:pPr>
    </w:p>
    <w:p w14:paraId="11EE06B5" w14:textId="77777777" w:rsidR="000C5875" w:rsidRPr="00681294" w:rsidRDefault="00F04C3F">
      <w:pPr>
        <w:pStyle w:val="ListParagraph"/>
        <w:numPr>
          <w:ilvl w:val="0"/>
          <w:numId w:val="1"/>
        </w:numPr>
        <w:tabs>
          <w:tab w:val="left" w:pos="600"/>
        </w:tabs>
        <w:ind w:right="379"/>
        <w:jc w:val="both"/>
        <w:rPr>
          <w:rFonts w:ascii="Arial" w:hAnsi="Arial" w:cs="Arial"/>
        </w:rPr>
      </w:pPr>
      <w:r w:rsidRPr="00681294">
        <w:rPr>
          <w:rFonts w:ascii="Arial" w:hAnsi="Arial" w:cs="Arial"/>
        </w:rPr>
        <w:t>The total amount of Emergency Financial Aid</w:t>
      </w:r>
      <w:r w:rsidRPr="00681294">
        <w:rPr>
          <w:rFonts w:ascii="Arial" w:hAnsi="Arial" w:cs="Arial"/>
        </w:rPr>
        <w:t xml:space="preserve"> Grants distributed to students under Section 18004(a)(1) of the CARES Act as of the date of submission (i.e., as of the 30-day Report and every 45 days</w:t>
      </w:r>
      <w:r w:rsidRPr="00681294">
        <w:rPr>
          <w:rFonts w:ascii="Arial" w:hAnsi="Arial" w:cs="Arial"/>
          <w:spacing w:val="-2"/>
        </w:rPr>
        <w:t xml:space="preserve"> </w:t>
      </w:r>
      <w:r w:rsidRPr="00681294">
        <w:rPr>
          <w:rFonts w:ascii="Arial" w:hAnsi="Arial" w:cs="Arial"/>
        </w:rPr>
        <w:t>thereafter).</w:t>
      </w:r>
    </w:p>
    <w:p w14:paraId="7383F7C9" w14:textId="77777777" w:rsidR="000C5875" w:rsidRPr="00681294" w:rsidRDefault="000C5875">
      <w:pPr>
        <w:pStyle w:val="BodyText"/>
        <w:spacing w:before="11"/>
        <w:rPr>
          <w:rFonts w:ascii="Arial" w:hAnsi="Arial" w:cs="Arial"/>
          <w:sz w:val="21"/>
        </w:rPr>
      </w:pPr>
    </w:p>
    <w:p w14:paraId="28C5D667" w14:textId="281042F1" w:rsidR="000C5875" w:rsidRPr="00681294" w:rsidRDefault="00681294">
      <w:pPr>
        <w:pStyle w:val="BodyText"/>
        <w:spacing w:line="242" w:lineRule="auto"/>
        <w:ind w:left="600" w:right="178"/>
        <w:rPr>
          <w:rFonts w:ascii="Arial" w:hAnsi="Arial" w:cs="Arial"/>
        </w:rPr>
      </w:pPr>
      <w:r w:rsidRPr="00681294">
        <w:rPr>
          <w:rFonts w:ascii="Arial" w:hAnsi="Arial" w:cs="Arial"/>
          <w:color w:val="0070C0"/>
        </w:rPr>
        <w:t xml:space="preserve">Setting the Standard Barbering and Natural Hair Academy </w:t>
      </w:r>
      <w:r w:rsidR="00F04C3F" w:rsidRPr="00681294">
        <w:rPr>
          <w:rFonts w:ascii="Arial" w:hAnsi="Arial" w:cs="Arial"/>
          <w:color w:val="0070C0"/>
        </w:rPr>
        <w:t xml:space="preserve">is disbursing </w:t>
      </w:r>
      <w:r w:rsidRPr="00681294">
        <w:rPr>
          <w:rFonts w:ascii="Arial" w:hAnsi="Arial" w:cs="Arial"/>
          <w:color w:val="0070C0"/>
        </w:rPr>
        <w:t>$</w:t>
      </w:r>
      <w:r w:rsidRPr="00681294">
        <w:rPr>
          <w:rFonts w:ascii="Arial" w:hAnsi="Arial" w:cs="Arial"/>
        </w:rPr>
        <w:t xml:space="preserve"> </w:t>
      </w:r>
      <w:r w:rsidRPr="00681294">
        <w:rPr>
          <w:rFonts w:ascii="Arial" w:hAnsi="Arial" w:cs="Arial"/>
          <w:color w:val="0070C0"/>
        </w:rPr>
        <w:t xml:space="preserve">33,966.00 </w:t>
      </w:r>
      <w:r w:rsidR="00F04C3F" w:rsidRPr="00681294">
        <w:rPr>
          <w:rFonts w:ascii="Arial" w:hAnsi="Arial" w:cs="Arial"/>
          <w:color w:val="0070C0"/>
        </w:rPr>
        <w:t>for Emergency Financial Aid Grants to Students un</w:t>
      </w:r>
      <w:r w:rsidR="00F04C3F" w:rsidRPr="00681294">
        <w:rPr>
          <w:rFonts w:ascii="Arial" w:hAnsi="Arial" w:cs="Arial"/>
          <w:color w:val="0070C0"/>
        </w:rPr>
        <w:t xml:space="preserve">der </w:t>
      </w:r>
      <w:r w:rsidR="00F04C3F" w:rsidRPr="00681294">
        <w:rPr>
          <w:rFonts w:ascii="Arial" w:hAnsi="Arial" w:cs="Arial"/>
          <w:color w:val="0079BF"/>
        </w:rPr>
        <w:t>Section 18004(a)(1) of the CARES Act</w:t>
      </w:r>
      <w:r w:rsidR="00F04C3F" w:rsidRPr="00681294">
        <w:rPr>
          <w:rFonts w:ascii="Arial" w:hAnsi="Arial" w:cs="Arial"/>
          <w:color w:val="0070C0"/>
        </w:rPr>
        <w:t>.</w:t>
      </w:r>
    </w:p>
    <w:p w14:paraId="48BEF4F9" w14:textId="77777777" w:rsidR="000C5875" w:rsidRPr="00681294" w:rsidRDefault="000C5875">
      <w:pPr>
        <w:pStyle w:val="BodyText"/>
        <w:spacing w:before="7"/>
        <w:rPr>
          <w:rFonts w:ascii="Arial" w:hAnsi="Arial" w:cs="Arial"/>
          <w:sz w:val="21"/>
        </w:rPr>
      </w:pPr>
    </w:p>
    <w:p w14:paraId="60C8E034" w14:textId="77777777" w:rsidR="000C5875" w:rsidRPr="00681294" w:rsidRDefault="00F04C3F">
      <w:pPr>
        <w:pStyle w:val="ListParagraph"/>
        <w:numPr>
          <w:ilvl w:val="0"/>
          <w:numId w:val="1"/>
        </w:numPr>
        <w:tabs>
          <w:tab w:val="left" w:pos="599"/>
          <w:tab w:val="left" w:pos="600"/>
        </w:tabs>
        <w:ind w:right="140"/>
        <w:rPr>
          <w:rFonts w:ascii="Arial" w:hAnsi="Arial" w:cs="Arial"/>
        </w:rPr>
      </w:pPr>
      <w:r w:rsidRPr="00681294">
        <w:rPr>
          <w:rFonts w:ascii="Arial" w:hAnsi="Arial" w:cs="Arial"/>
        </w:rPr>
        <w:t xml:space="preserve">The estimated total number of students at the institution eligible to participate in programs under Section 484 in Title IV of the Higher Education Act of 1965 and thus eligible to receive Emergency Financial Aid </w:t>
      </w:r>
      <w:r w:rsidRPr="00681294">
        <w:rPr>
          <w:rFonts w:ascii="Arial" w:hAnsi="Arial" w:cs="Arial"/>
        </w:rPr>
        <w:t>Grants to students under Section 18004(a)(1) of the CARES</w:t>
      </w:r>
      <w:r w:rsidRPr="00681294">
        <w:rPr>
          <w:rFonts w:ascii="Arial" w:hAnsi="Arial" w:cs="Arial"/>
          <w:spacing w:val="-23"/>
        </w:rPr>
        <w:t xml:space="preserve"> </w:t>
      </w:r>
      <w:r w:rsidRPr="00681294">
        <w:rPr>
          <w:rFonts w:ascii="Arial" w:hAnsi="Arial" w:cs="Arial"/>
        </w:rPr>
        <w:t>Act.</w:t>
      </w:r>
    </w:p>
    <w:p w14:paraId="154E0C60" w14:textId="77777777" w:rsidR="000C5875" w:rsidRPr="00681294" w:rsidRDefault="000C5875">
      <w:pPr>
        <w:pStyle w:val="BodyText"/>
        <w:spacing w:before="2"/>
        <w:rPr>
          <w:rFonts w:ascii="Arial" w:hAnsi="Arial" w:cs="Arial"/>
        </w:rPr>
      </w:pPr>
    </w:p>
    <w:p w14:paraId="6E3D7E69" w14:textId="1819CA40" w:rsidR="000C5875" w:rsidRPr="00681294" w:rsidRDefault="00681294">
      <w:pPr>
        <w:pStyle w:val="BodyText"/>
        <w:spacing w:before="1"/>
        <w:ind w:left="600" w:right="185"/>
        <w:rPr>
          <w:rFonts w:ascii="Arial" w:hAnsi="Arial" w:cs="Arial"/>
        </w:rPr>
      </w:pPr>
      <w:r w:rsidRPr="00681294">
        <w:rPr>
          <w:rFonts w:ascii="Arial" w:hAnsi="Arial" w:cs="Arial"/>
          <w:color w:val="0070C0"/>
        </w:rPr>
        <w:t xml:space="preserve">Setting the Standard Barbering and Natural Hair Academy </w:t>
      </w:r>
      <w:r w:rsidR="00F04C3F" w:rsidRPr="00681294">
        <w:rPr>
          <w:rFonts w:ascii="Arial" w:hAnsi="Arial" w:cs="Arial"/>
          <w:color w:val="0070C0"/>
        </w:rPr>
        <w:t xml:space="preserve">determined there were </w:t>
      </w:r>
      <w:r w:rsidRPr="00681294">
        <w:rPr>
          <w:rFonts w:ascii="Arial" w:hAnsi="Arial" w:cs="Arial"/>
          <w:color w:val="0070C0"/>
        </w:rPr>
        <w:t>nineteen</w:t>
      </w:r>
      <w:r w:rsidR="00F04C3F" w:rsidRPr="00681294">
        <w:rPr>
          <w:rFonts w:ascii="Arial" w:hAnsi="Arial" w:cs="Arial"/>
          <w:color w:val="0070C0"/>
        </w:rPr>
        <w:t xml:space="preserve"> (</w:t>
      </w:r>
      <w:r w:rsidRPr="00681294">
        <w:rPr>
          <w:rFonts w:ascii="Arial" w:hAnsi="Arial" w:cs="Arial"/>
          <w:color w:val="0070C0"/>
        </w:rPr>
        <w:t>19</w:t>
      </w:r>
      <w:r w:rsidR="00F04C3F" w:rsidRPr="00681294">
        <w:rPr>
          <w:rFonts w:ascii="Arial" w:hAnsi="Arial" w:cs="Arial"/>
          <w:color w:val="0070C0"/>
        </w:rPr>
        <w:t>) eligible students under Section 484 in Title IV of the Higher Education Act of 1965.</w:t>
      </w:r>
    </w:p>
    <w:p w14:paraId="4827838C" w14:textId="77777777" w:rsidR="000C5875" w:rsidRPr="00681294" w:rsidRDefault="000C5875">
      <w:pPr>
        <w:pStyle w:val="BodyText"/>
        <w:spacing w:before="12"/>
        <w:rPr>
          <w:rFonts w:ascii="Arial" w:hAnsi="Arial" w:cs="Arial"/>
          <w:sz w:val="21"/>
        </w:rPr>
      </w:pPr>
    </w:p>
    <w:p w14:paraId="2EEE6003" w14:textId="77777777" w:rsidR="000C5875" w:rsidRPr="00681294" w:rsidRDefault="00F04C3F">
      <w:pPr>
        <w:pStyle w:val="ListParagraph"/>
        <w:numPr>
          <w:ilvl w:val="0"/>
          <w:numId w:val="1"/>
        </w:numPr>
        <w:tabs>
          <w:tab w:val="left" w:pos="599"/>
          <w:tab w:val="left" w:pos="600"/>
        </w:tabs>
        <w:ind w:right="797"/>
        <w:rPr>
          <w:rFonts w:ascii="Arial" w:hAnsi="Arial" w:cs="Arial"/>
        </w:rPr>
      </w:pPr>
      <w:r w:rsidRPr="00681294">
        <w:rPr>
          <w:rFonts w:ascii="Arial" w:hAnsi="Arial" w:cs="Arial"/>
        </w:rPr>
        <w:t xml:space="preserve">The total number of students who have received an Emergency Financial Aid Grant to students under Section 18004(a)(1) of </w:t>
      </w:r>
      <w:r w:rsidRPr="00681294">
        <w:rPr>
          <w:rFonts w:ascii="Arial" w:hAnsi="Arial" w:cs="Arial"/>
        </w:rPr>
        <w:t>the CARES</w:t>
      </w:r>
      <w:r w:rsidRPr="00681294">
        <w:rPr>
          <w:rFonts w:ascii="Arial" w:hAnsi="Arial" w:cs="Arial"/>
          <w:spacing w:val="-6"/>
        </w:rPr>
        <w:t xml:space="preserve"> </w:t>
      </w:r>
      <w:r w:rsidRPr="00681294">
        <w:rPr>
          <w:rFonts w:ascii="Arial" w:hAnsi="Arial" w:cs="Arial"/>
        </w:rPr>
        <w:t>Act.</w:t>
      </w:r>
    </w:p>
    <w:p w14:paraId="09E617E1" w14:textId="77777777" w:rsidR="000C5875" w:rsidRPr="00681294" w:rsidRDefault="000C5875">
      <w:pPr>
        <w:pStyle w:val="BodyText"/>
        <w:rPr>
          <w:rFonts w:ascii="Arial" w:hAnsi="Arial" w:cs="Arial"/>
        </w:rPr>
      </w:pPr>
    </w:p>
    <w:p w14:paraId="5B2EBC79" w14:textId="61717586" w:rsidR="000C5875" w:rsidRPr="00681294" w:rsidRDefault="00681294">
      <w:pPr>
        <w:pStyle w:val="BodyText"/>
        <w:ind w:left="600" w:right="692"/>
        <w:rPr>
          <w:rFonts w:ascii="Arial" w:hAnsi="Arial" w:cs="Arial"/>
        </w:rPr>
      </w:pPr>
      <w:r w:rsidRPr="00681294">
        <w:rPr>
          <w:rFonts w:ascii="Arial" w:hAnsi="Arial" w:cs="Arial"/>
          <w:color w:val="0070C0"/>
        </w:rPr>
        <w:t>N</w:t>
      </w:r>
      <w:r w:rsidRPr="00681294">
        <w:rPr>
          <w:rFonts w:ascii="Arial" w:hAnsi="Arial" w:cs="Arial"/>
          <w:color w:val="0070C0"/>
        </w:rPr>
        <w:t xml:space="preserve">ineteen (19) </w:t>
      </w:r>
      <w:r w:rsidR="00F04C3F" w:rsidRPr="00681294">
        <w:rPr>
          <w:rFonts w:ascii="Arial" w:hAnsi="Arial" w:cs="Arial"/>
          <w:color w:val="0070C0"/>
        </w:rPr>
        <w:t>students will receive an Emergency Financial Aid Grant from CARES HEERF funds.</w:t>
      </w:r>
    </w:p>
    <w:p w14:paraId="2B014E77" w14:textId="77777777" w:rsidR="000C5875" w:rsidRPr="00681294" w:rsidRDefault="000C5875">
      <w:pPr>
        <w:pStyle w:val="BodyText"/>
        <w:spacing w:before="13"/>
        <w:rPr>
          <w:rFonts w:ascii="Arial" w:hAnsi="Arial" w:cs="Arial"/>
          <w:sz w:val="21"/>
        </w:rPr>
      </w:pPr>
    </w:p>
    <w:p w14:paraId="6C2C0345" w14:textId="77777777" w:rsidR="000C5875" w:rsidRPr="00681294" w:rsidRDefault="00F04C3F">
      <w:pPr>
        <w:pStyle w:val="ListParagraph"/>
        <w:numPr>
          <w:ilvl w:val="0"/>
          <w:numId w:val="1"/>
        </w:numPr>
        <w:tabs>
          <w:tab w:val="left" w:pos="599"/>
          <w:tab w:val="left" w:pos="600"/>
        </w:tabs>
        <w:ind w:right="558"/>
        <w:rPr>
          <w:rFonts w:ascii="Arial" w:hAnsi="Arial" w:cs="Arial"/>
        </w:rPr>
      </w:pPr>
      <w:r w:rsidRPr="00681294">
        <w:rPr>
          <w:rFonts w:ascii="Arial" w:hAnsi="Arial" w:cs="Arial"/>
        </w:rPr>
        <w:t>The method(s) used by the institution to determine which students receive Emergency Financial Aid Grants and how much they would receive under Sectio</w:t>
      </w:r>
      <w:r w:rsidRPr="00681294">
        <w:rPr>
          <w:rFonts w:ascii="Arial" w:hAnsi="Arial" w:cs="Arial"/>
        </w:rPr>
        <w:t>n 18004(a)(1) of the CARES</w:t>
      </w:r>
      <w:r w:rsidRPr="00681294">
        <w:rPr>
          <w:rFonts w:ascii="Arial" w:hAnsi="Arial" w:cs="Arial"/>
          <w:spacing w:val="-4"/>
        </w:rPr>
        <w:t xml:space="preserve"> </w:t>
      </w:r>
      <w:r w:rsidRPr="00681294">
        <w:rPr>
          <w:rFonts w:ascii="Arial" w:hAnsi="Arial" w:cs="Arial"/>
        </w:rPr>
        <w:t>Act.</w:t>
      </w:r>
    </w:p>
    <w:p w14:paraId="6F865850" w14:textId="77777777" w:rsidR="000C5875" w:rsidRPr="00681294" w:rsidRDefault="000C5875">
      <w:pPr>
        <w:pStyle w:val="BodyText"/>
        <w:spacing w:before="11"/>
        <w:rPr>
          <w:rFonts w:ascii="Arial" w:hAnsi="Arial" w:cs="Arial"/>
          <w:sz w:val="21"/>
        </w:rPr>
      </w:pPr>
    </w:p>
    <w:p w14:paraId="1BD7081E" w14:textId="77777777" w:rsidR="00681294" w:rsidRPr="00681294" w:rsidRDefault="00681294" w:rsidP="00EF7212">
      <w:pPr>
        <w:ind w:firstLine="585"/>
        <w:rPr>
          <w:rFonts w:ascii="Arial" w:hAnsi="Arial" w:cs="Arial"/>
          <w:b/>
          <w:color w:val="0070C0"/>
        </w:rPr>
      </w:pPr>
      <w:r w:rsidRPr="00681294">
        <w:rPr>
          <w:rFonts w:ascii="Arial" w:hAnsi="Arial" w:cs="Arial"/>
          <w:b/>
          <w:color w:val="0070C0"/>
        </w:rPr>
        <w:t xml:space="preserve">Requirements: </w:t>
      </w:r>
    </w:p>
    <w:p w14:paraId="235F1A60"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Students must be Title IV eligible to receive these grants. This includes:</w:t>
      </w:r>
    </w:p>
    <w:p w14:paraId="1283A68D"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1440"/>
        <w:rPr>
          <w:rFonts w:ascii="Arial" w:eastAsia="Times New Roman" w:hAnsi="Arial" w:cs="Arial"/>
          <w:color w:val="0070C0"/>
          <w:sz w:val="21"/>
          <w:szCs w:val="21"/>
        </w:rPr>
      </w:pPr>
      <w:r w:rsidRPr="00681294">
        <w:rPr>
          <w:rFonts w:ascii="Arial" w:eastAsia="Times New Roman" w:hAnsi="Arial" w:cs="Arial"/>
          <w:color w:val="0070C0"/>
          <w:sz w:val="21"/>
          <w:szCs w:val="21"/>
        </w:rPr>
        <w:t>Students who have filled out FAFSA forms</w:t>
      </w:r>
    </w:p>
    <w:p w14:paraId="5F99223F"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1440"/>
        <w:rPr>
          <w:rFonts w:ascii="Arial" w:eastAsia="Times New Roman" w:hAnsi="Arial" w:cs="Arial"/>
          <w:color w:val="0070C0"/>
          <w:sz w:val="21"/>
          <w:szCs w:val="21"/>
        </w:rPr>
      </w:pPr>
      <w:r w:rsidRPr="00681294">
        <w:rPr>
          <w:rFonts w:ascii="Arial" w:eastAsia="Times New Roman" w:hAnsi="Arial" w:cs="Arial"/>
          <w:color w:val="0070C0"/>
          <w:sz w:val="21"/>
          <w:szCs w:val="21"/>
        </w:rPr>
        <w:t>For students who have not filled out FAFSA forms:</w:t>
      </w:r>
    </w:p>
    <w:p w14:paraId="10C3BF7A"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2160"/>
        <w:rPr>
          <w:rFonts w:ascii="Arial" w:eastAsia="Times New Roman" w:hAnsi="Arial" w:cs="Arial"/>
          <w:color w:val="0070C0"/>
          <w:sz w:val="21"/>
          <w:szCs w:val="21"/>
        </w:rPr>
      </w:pPr>
      <w:r w:rsidRPr="00681294">
        <w:rPr>
          <w:rFonts w:ascii="Arial" w:eastAsia="Times New Roman" w:hAnsi="Arial" w:cs="Arial"/>
          <w:color w:val="0070C0"/>
          <w:sz w:val="21"/>
          <w:szCs w:val="21"/>
        </w:rPr>
        <w:t>Must be US Citizen or Eligible Non-Citizen</w:t>
      </w:r>
    </w:p>
    <w:p w14:paraId="40957713"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2160"/>
        <w:rPr>
          <w:rFonts w:ascii="Arial" w:eastAsia="Times New Roman" w:hAnsi="Arial" w:cs="Arial"/>
          <w:color w:val="0070C0"/>
          <w:sz w:val="21"/>
          <w:szCs w:val="21"/>
        </w:rPr>
      </w:pPr>
      <w:r w:rsidRPr="00681294">
        <w:rPr>
          <w:rFonts w:ascii="Arial" w:eastAsia="Times New Roman" w:hAnsi="Arial" w:cs="Arial"/>
          <w:color w:val="0070C0"/>
          <w:sz w:val="21"/>
          <w:szCs w:val="21"/>
        </w:rPr>
        <w:t>Must have a valid SSN</w:t>
      </w:r>
    </w:p>
    <w:p w14:paraId="4105DFE1"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2160"/>
        <w:rPr>
          <w:rFonts w:ascii="Arial" w:eastAsia="Times New Roman" w:hAnsi="Arial" w:cs="Arial"/>
          <w:color w:val="0070C0"/>
          <w:sz w:val="21"/>
          <w:szCs w:val="21"/>
        </w:rPr>
      </w:pPr>
      <w:r w:rsidRPr="00681294">
        <w:rPr>
          <w:rFonts w:ascii="Arial" w:eastAsia="Times New Roman" w:hAnsi="Arial" w:cs="Arial"/>
          <w:color w:val="0070C0"/>
          <w:sz w:val="21"/>
          <w:szCs w:val="21"/>
        </w:rPr>
        <w:t>Must be registered with Selective Service, if applicable</w:t>
      </w:r>
    </w:p>
    <w:p w14:paraId="196A9BA0"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2160"/>
        <w:rPr>
          <w:rFonts w:ascii="Arial" w:eastAsia="Times New Roman" w:hAnsi="Arial" w:cs="Arial"/>
          <w:color w:val="0070C0"/>
          <w:sz w:val="21"/>
          <w:szCs w:val="21"/>
        </w:rPr>
      </w:pPr>
      <w:r w:rsidRPr="00681294">
        <w:rPr>
          <w:rFonts w:ascii="Arial" w:eastAsia="Times New Roman" w:hAnsi="Arial" w:cs="Arial"/>
          <w:color w:val="0070C0"/>
          <w:sz w:val="21"/>
          <w:szCs w:val="21"/>
        </w:rPr>
        <w:lastRenderedPageBreak/>
        <w:t>Must have a HS Diploma or recognized equivalent</w:t>
      </w:r>
    </w:p>
    <w:p w14:paraId="29E0F748"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 xml:space="preserve">Students who were enrolled solely in online education as of March 13, 2020 are NOT eligible for grant funds. </w:t>
      </w:r>
    </w:p>
    <w:p w14:paraId="367B5ACD"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These grant funds WILL NOT be counted as revenue for purposes of 90/10 calculations</w:t>
      </w:r>
    </w:p>
    <w:p w14:paraId="3557358D"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 xml:space="preserve">These funds CANNOT, under any circumstances, be used to pay outstanding balances due to the school. The funds will be paid directly to students in full amount of calculations. </w:t>
      </w:r>
    </w:p>
    <w:p w14:paraId="6DAE3C36"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 xml:space="preserve">If a school had paid </w:t>
      </w:r>
      <w:proofErr w:type="gramStart"/>
      <w:r w:rsidRPr="00681294">
        <w:rPr>
          <w:rFonts w:ascii="Arial" w:eastAsia="Times New Roman" w:hAnsi="Arial" w:cs="Arial"/>
          <w:color w:val="0070C0"/>
          <w:sz w:val="21"/>
          <w:szCs w:val="21"/>
        </w:rPr>
        <w:t>institutionally-funded</w:t>
      </w:r>
      <w:proofErr w:type="gramEnd"/>
      <w:r w:rsidRPr="00681294">
        <w:rPr>
          <w:rFonts w:ascii="Arial" w:eastAsia="Times New Roman" w:hAnsi="Arial" w:cs="Arial"/>
          <w:color w:val="0070C0"/>
          <w:sz w:val="21"/>
          <w:szCs w:val="21"/>
        </w:rPr>
        <w:t xml:space="preserve"> emergency grants to students that are eligible under the HEERF program, schools can reimburse themselves for all or a portion of what they paid to a student dependent upon the schools awarding policy.</w:t>
      </w:r>
    </w:p>
    <w:p w14:paraId="5048C33A"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 xml:space="preserve">Schools cannot reimburse themselves for refunds of room and board, </w:t>
      </w:r>
      <w:proofErr w:type="gramStart"/>
      <w:r w:rsidRPr="00681294">
        <w:rPr>
          <w:rFonts w:ascii="Arial" w:eastAsia="Times New Roman" w:hAnsi="Arial" w:cs="Arial"/>
          <w:color w:val="0070C0"/>
          <w:sz w:val="21"/>
          <w:szCs w:val="21"/>
        </w:rPr>
        <w:t>tuition</w:t>
      </w:r>
      <w:proofErr w:type="gramEnd"/>
      <w:r w:rsidRPr="00681294">
        <w:rPr>
          <w:rFonts w:ascii="Arial" w:eastAsia="Times New Roman" w:hAnsi="Arial" w:cs="Arial"/>
          <w:color w:val="0070C0"/>
          <w:sz w:val="21"/>
          <w:szCs w:val="21"/>
        </w:rPr>
        <w:t xml:space="preserve"> or any other fees.</w:t>
      </w:r>
    </w:p>
    <w:p w14:paraId="12765939" w14:textId="77777777" w:rsidR="00681294" w:rsidRPr="00681294" w:rsidRDefault="00681294" w:rsidP="00681294">
      <w:pPr>
        <w:widowControl/>
        <w:numPr>
          <w:ilvl w:val="0"/>
          <w:numId w:val="2"/>
        </w:numPr>
        <w:shd w:val="clear" w:color="auto" w:fill="FFFFFF"/>
        <w:autoSpaceDE/>
        <w:autoSpaceDN/>
        <w:spacing w:before="100" w:beforeAutospacing="1" w:after="100" w:afterAutospacing="1"/>
        <w:ind w:left="945"/>
        <w:rPr>
          <w:rFonts w:ascii="Arial" w:eastAsia="Times New Roman" w:hAnsi="Arial" w:cs="Arial"/>
          <w:color w:val="0070C0"/>
          <w:sz w:val="21"/>
          <w:szCs w:val="21"/>
        </w:rPr>
      </w:pPr>
      <w:r w:rsidRPr="00681294">
        <w:rPr>
          <w:rFonts w:ascii="Arial" w:eastAsia="Times New Roman" w:hAnsi="Arial" w:cs="Arial"/>
          <w:color w:val="0070C0"/>
          <w:sz w:val="21"/>
          <w:szCs w:val="21"/>
        </w:rPr>
        <w:t xml:space="preserve">Schools cannot reimburse themselves for any information technology hardware (laptops, hotspots, </w:t>
      </w:r>
      <w:proofErr w:type="spellStart"/>
      <w:r w:rsidRPr="00681294">
        <w:rPr>
          <w:rFonts w:ascii="Arial" w:eastAsia="Times New Roman" w:hAnsi="Arial" w:cs="Arial"/>
          <w:color w:val="0070C0"/>
          <w:sz w:val="21"/>
          <w:szCs w:val="21"/>
        </w:rPr>
        <w:t>etc</w:t>
      </w:r>
      <w:proofErr w:type="spellEnd"/>
      <w:r w:rsidRPr="00681294">
        <w:rPr>
          <w:rFonts w:ascii="Arial" w:eastAsia="Times New Roman" w:hAnsi="Arial" w:cs="Arial"/>
          <w:color w:val="0070C0"/>
          <w:sz w:val="21"/>
          <w:szCs w:val="21"/>
        </w:rPr>
        <w:t>) or other related equipment provided to students.</w:t>
      </w:r>
    </w:p>
    <w:p w14:paraId="61498851" w14:textId="77777777" w:rsidR="00681294" w:rsidRPr="00681294" w:rsidRDefault="00681294" w:rsidP="00EF7212">
      <w:pPr>
        <w:shd w:val="clear" w:color="auto" w:fill="FFFFFF"/>
        <w:ind w:firstLine="585"/>
        <w:rPr>
          <w:rFonts w:ascii="Arial" w:eastAsia="Times New Roman" w:hAnsi="Arial" w:cs="Arial"/>
          <w:b/>
          <w:bCs/>
          <w:color w:val="0070C0"/>
          <w:spacing w:val="-10"/>
          <w:sz w:val="24"/>
          <w:szCs w:val="24"/>
        </w:rPr>
      </w:pPr>
      <w:r w:rsidRPr="00681294">
        <w:rPr>
          <w:rFonts w:ascii="Arial" w:eastAsia="Times New Roman" w:hAnsi="Arial" w:cs="Arial"/>
          <w:b/>
          <w:bCs/>
          <w:color w:val="0070C0"/>
          <w:spacing w:val="-10"/>
          <w:sz w:val="24"/>
          <w:szCs w:val="24"/>
        </w:rPr>
        <w:t>Process or Requirements for Disbursement:</w:t>
      </w:r>
    </w:p>
    <w:p w14:paraId="5CFF767F" w14:textId="77777777" w:rsidR="00681294" w:rsidRPr="00681294" w:rsidRDefault="00681294" w:rsidP="00681294">
      <w:pPr>
        <w:shd w:val="clear" w:color="auto" w:fill="FFFFFF"/>
        <w:spacing w:line="235" w:lineRule="atLeast"/>
        <w:ind w:left="720"/>
        <w:rPr>
          <w:rFonts w:ascii="Arial" w:eastAsia="Times New Roman" w:hAnsi="Arial" w:cs="Arial"/>
          <w:color w:val="0070C0"/>
        </w:rPr>
      </w:pPr>
      <w:r w:rsidRPr="00681294">
        <w:rPr>
          <w:rFonts w:ascii="Arial" w:eastAsia="Times New Roman" w:hAnsi="Arial" w:cs="Arial"/>
          <w:color w:val="0070C0"/>
        </w:rPr>
        <w:t>·</w:t>
      </w:r>
      <w:r w:rsidRPr="00681294">
        <w:rPr>
          <w:rFonts w:ascii="Arial" w:eastAsia="Times New Roman" w:hAnsi="Arial" w:cs="Arial"/>
          <w:color w:val="0070C0"/>
          <w:sz w:val="14"/>
          <w:szCs w:val="14"/>
        </w:rPr>
        <w:t>         </w:t>
      </w:r>
      <w:r w:rsidRPr="00681294">
        <w:rPr>
          <w:rFonts w:ascii="Arial" w:eastAsia="Times New Roman" w:hAnsi="Arial" w:cs="Arial"/>
          <w:color w:val="0070C0"/>
        </w:rPr>
        <w:t>Must be a full-time student.</w:t>
      </w:r>
    </w:p>
    <w:p w14:paraId="4F71D5A1" w14:textId="77777777" w:rsidR="00681294" w:rsidRPr="00681294" w:rsidRDefault="00681294" w:rsidP="00681294">
      <w:pPr>
        <w:shd w:val="clear" w:color="auto" w:fill="FFFFFF"/>
        <w:spacing w:line="235" w:lineRule="atLeast"/>
        <w:ind w:left="720"/>
        <w:rPr>
          <w:rFonts w:ascii="Arial" w:eastAsia="Times New Roman" w:hAnsi="Arial" w:cs="Arial"/>
          <w:color w:val="0070C0"/>
        </w:rPr>
      </w:pPr>
      <w:r w:rsidRPr="00681294">
        <w:rPr>
          <w:rFonts w:ascii="Arial" w:eastAsia="Times New Roman" w:hAnsi="Arial" w:cs="Arial"/>
          <w:color w:val="0070C0"/>
        </w:rPr>
        <w:t>·</w:t>
      </w:r>
      <w:r w:rsidRPr="00681294">
        <w:rPr>
          <w:rFonts w:ascii="Arial" w:eastAsia="Times New Roman" w:hAnsi="Arial" w:cs="Arial"/>
          <w:color w:val="0070C0"/>
          <w:sz w:val="14"/>
          <w:szCs w:val="14"/>
        </w:rPr>
        <w:t>         </w:t>
      </w:r>
      <w:r w:rsidRPr="00681294">
        <w:rPr>
          <w:rFonts w:ascii="Arial" w:eastAsia="Times New Roman" w:hAnsi="Arial" w:cs="Arial"/>
          <w:color w:val="0070C0"/>
        </w:rPr>
        <w:t xml:space="preserve">Must sign and date acceptance letter saying that the funds were received. </w:t>
      </w:r>
    </w:p>
    <w:p w14:paraId="5D1D661E" w14:textId="77777777" w:rsidR="00681294" w:rsidRPr="00681294" w:rsidRDefault="00681294" w:rsidP="00681294">
      <w:pPr>
        <w:shd w:val="clear" w:color="auto" w:fill="FFFFFF"/>
        <w:spacing w:line="235" w:lineRule="atLeast"/>
        <w:ind w:left="720"/>
        <w:rPr>
          <w:rFonts w:ascii="Arial" w:eastAsia="Times New Roman" w:hAnsi="Arial" w:cs="Arial"/>
          <w:color w:val="0070C0"/>
        </w:rPr>
      </w:pPr>
    </w:p>
    <w:p w14:paraId="4BE36490" w14:textId="77777777" w:rsidR="00681294" w:rsidRPr="00681294" w:rsidRDefault="00681294" w:rsidP="00C8458A">
      <w:pPr>
        <w:shd w:val="clear" w:color="auto" w:fill="FFFFFF"/>
        <w:spacing w:line="235" w:lineRule="atLeast"/>
        <w:ind w:left="720"/>
        <w:jc w:val="both"/>
        <w:rPr>
          <w:rFonts w:ascii="Arial" w:eastAsia="Times New Roman" w:hAnsi="Arial" w:cs="Arial"/>
          <w:color w:val="0070C0"/>
        </w:rPr>
      </w:pPr>
      <w:r w:rsidRPr="00681294">
        <w:rPr>
          <w:rFonts w:ascii="Arial" w:eastAsia="Times New Roman" w:hAnsi="Arial" w:cs="Arial"/>
          <w:color w:val="0070C0"/>
        </w:rPr>
        <w:t xml:space="preserve">The funds in the amount of $33,966 will be divided evenly among the 19 students that the institution has enrolled as of March 22, 2020. March 22,2020 was the day that the government executive order was placed, and we were advised to ceases have classes on campus. </w:t>
      </w:r>
    </w:p>
    <w:p w14:paraId="6D95D614" w14:textId="77777777" w:rsidR="00681294" w:rsidRPr="00681294" w:rsidRDefault="00681294" w:rsidP="00681294">
      <w:pPr>
        <w:shd w:val="clear" w:color="auto" w:fill="FFFFFF"/>
        <w:rPr>
          <w:rFonts w:ascii="Arial" w:eastAsia="Times New Roman" w:hAnsi="Arial" w:cs="Arial"/>
          <w:b/>
          <w:bCs/>
          <w:color w:val="0070C0"/>
          <w:spacing w:val="-10"/>
          <w:sz w:val="24"/>
          <w:szCs w:val="24"/>
        </w:rPr>
      </w:pPr>
    </w:p>
    <w:p w14:paraId="2842C171" w14:textId="77777777" w:rsidR="00681294" w:rsidRPr="00681294" w:rsidRDefault="00681294" w:rsidP="00681294">
      <w:pPr>
        <w:shd w:val="clear" w:color="auto" w:fill="FFFFFF"/>
        <w:jc w:val="center"/>
        <w:rPr>
          <w:rFonts w:ascii="Arial" w:eastAsia="Times New Roman" w:hAnsi="Arial" w:cs="Arial"/>
          <w:b/>
          <w:bCs/>
          <w:color w:val="0070C0"/>
          <w:spacing w:val="-10"/>
          <w:sz w:val="24"/>
          <w:szCs w:val="24"/>
        </w:rPr>
      </w:pPr>
      <w:r w:rsidRPr="00681294">
        <w:rPr>
          <w:rFonts w:ascii="Arial" w:eastAsia="Times New Roman" w:hAnsi="Arial" w:cs="Arial"/>
          <w:b/>
          <w:bCs/>
          <w:color w:val="0070C0"/>
          <w:spacing w:val="-10"/>
          <w:sz w:val="24"/>
          <w:szCs w:val="24"/>
        </w:rPr>
        <w:t xml:space="preserve">CALULATION DETERMINANTION: </w:t>
      </w:r>
    </w:p>
    <w:p w14:paraId="2403CF6A" w14:textId="77777777" w:rsidR="00681294" w:rsidRPr="00681294" w:rsidRDefault="00681294" w:rsidP="00681294">
      <w:pPr>
        <w:shd w:val="clear" w:color="auto" w:fill="FFFFFF"/>
        <w:jc w:val="center"/>
        <w:rPr>
          <w:rFonts w:ascii="Arial" w:eastAsia="Times New Roman" w:hAnsi="Arial" w:cs="Arial"/>
          <w:b/>
          <w:bCs/>
          <w:color w:val="0070C0"/>
          <w:spacing w:val="-10"/>
          <w:sz w:val="24"/>
          <w:szCs w:val="24"/>
        </w:rPr>
      </w:pPr>
    </w:p>
    <w:p w14:paraId="4138D44C" w14:textId="77777777" w:rsidR="00681294" w:rsidRPr="00681294" w:rsidRDefault="00681294" w:rsidP="00681294">
      <w:pPr>
        <w:shd w:val="clear" w:color="auto" w:fill="FFFFFF"/>
        <w:jc w:val="center"/>
        <w:rPr>
          <w:rFonts w:ascii="Arial" w:eastAsia="Times New Roman" w:hAnsi="Arial" w:cs="Arial"/>
          <w:b/>
          <w:bCs/>
          <w:color w:val="0070C0"/>
          <w:spacing w:val="-10"/>
          <w:sz w:val="24"/>
          <w:szCs w:val="24"/>
        </w:rPr>
      </w:pPr>
      <w:r w:rsidRPr="00681294">
        <w:rPr>
          <w:rFonts w:ascii="Arial" w:eastAsia="Times New Roman" w:hAnsi="Arial" w:cs="Arial"/>
          <w:b/>
          <w:bCs/>
          <w:color w:val="0070C0"/>
          <w:spacing w:val="-10"/>
          <w:sz w:val="24"/>
          <w:szCs w:val="24"/>
        </w:rPr>
        <w:t>33,966/19 = 1,787.68</w:t>
      </w:r>
    </w:p>
    <w:p w14:paraId="3C3549B1" w14:textId="77777777" w:rsidR="00681294" w:rsidRPr="00681294" w:rsidRDefault="00681294" w:rsidP="00681294">
      <w:pPr>
        <w:shd w:val="clear" w:color="auto" w:fill="FFFFFF"/>
        <w:jc w:val="center"/>
        <w:rPr>
          <w:rFonts w:ascii="Arial" w:eastAsia="Times New Roman" w:hAnsi="Arial" w:cs="Arial"/>
          <w:b/>
          <w:bCs/>
          <w:color w:val="0070C0"/>
          <w:spacing w:val="-10"/>
          <w:sz w:val="24"/>
          <w:szCs w:val="24"/>
        </w:rPr>
      </w:pPr>
    </w:p>
    <w:p w14:paraId="6358DC39" w14:textId="77777777" w:rsidR="00681294" w:rsidRPr="00681294" w:rsidRDefault="00681294" w:rsidP="00681294">
      <w:pPr>
        <w:shd w:val="clear" w:color="auto" w:fill="FFFFFF"/>
        <w:jc w:val="center"/>
        <w:rPr>
          <w:rFonts w:ascii="Arial" w:eastAsia="Times New Roman" w:hAnsi="Arial" w:cs="Arial"/>
          <w:b/>
          <w:bCs/>
          <w:color w:val="0070C0"/>
          <w:spacing w:val="-10"/>
          <w:sz w:val="24"/>
          <w:szCs w:val="24"/>
        </w:rPr>
      </w:pPr>
      <w:r w:rsidRPr="00681294">
        <w:rPr>
          <w:rFonts w:ascii="Arial" w:eastAsia="Times New Roman" w:hAnsi="Arial" w:cs="Arial"/>
          <w:b/>
          <w:bCs/>
          <w:color w:val="0070C0"/>
          <w:spacing w:val="-10"/>
          <w:sz w:val="24"/>
          <w:szCs w:val="24"/>
        </w:rPr>
        <w:t>We will award $1.787.00 to each student.</w:t>
      </w:r>
    </w:p>
    <w:p w14:paraId="6003D620" w14:textId="77777777" w:rsidR="000C5875" w:rsidRPr="00681294" w:rsidRDefault="000C5875">
      <w:pPr>
        <w:pStyle w:val="BodyText"/>
        <w:spacing w:before="2"/>
        <w:rPr>
          <w:rFonts w:ascii="Arial" w:hAnsi="Arial" w:cs="Arial"/>
          <w:color w:val="0070C0"/>
        </w:rPr>
      </w:pPr>
    </w:p>
    <w:p w14:paraId="0E3A6CD5" w14:textId="77777777" w:rsidR="000C5875" w:rsidRPr="00681294" w:rsidRDefault="00F04C3F">
      <w:pPr>
        <w:pStyle w:val="ListParagraph"/>
        <w:numPr>
          <w:ilvl w:val="0"/>
          <w:numId w:val="1"/>
        </w:numPr>
        <w:tabs>
          <w:tab w:val="left" w:pos="599"/>
          <w:tab w:val="left" w:pos="600"/>
        </w:tabs>
        <w:spacing w:before="1" w:line="242" w:lineRule="auto"/>
        <w:ind w:right="309"/>
        <w:rPr>
          <w:rFonts w:ascii="Arial" w:hAnsi="Arial" w:cs="Arial"/>
        </w:rPr>
      </w:pPr>
      <w:r w:rsidRPr="00681294">
        <w:rPr>
          <w:rFonts w:ascii="Arial" w:hAnsi="Arial" w:cs="Arial"/>
        </w:rPr>
        <w:t>Any instructions, directions, or guidance provided by the institution to students concerning the Emergency Financial Aid</w:t>
      </w:r>
      <w:r w:rsidRPr="00681294">
        <w:rPr>
          <w:rFonts w:ascii="Arial" w:hAnsi="Arial" w:cs="Arial"/>
          <w:spacing w:val="-2"/>
        </w:rPr>
        <w:t xml:space="preserve"> </w:t>
      </w:r>
      <w:r w:rsidRPr="00681294">
        <w:rPr>
          <w:rFonts w:ascii="Arial" w:hAnsi="Arial" w:cs="Arial"/>
        </w:rPr>
        <w:t>Grants.”</w:t>
      </w:r>
    </w:p>
    <w:p w14:paraId="21264985" w14:textId="77777777" w:rsidR="00EF7212" w:rsidRDefault="00EF7212" w:rsidP="00EF7212">
      <w:pPr>
        <w:shd w:val="clear" w:color="auto" w:fill="FFFFFF"/>
        <w:spacing w:after="160" w:line="235" w:lineRule="atLeast"/>
        <w:rPr>
          <w:rFonts w:ascii="Calibri" w:eastAsia="Times New Roman" w:hAnsi="Calibri" w:cs="Calibri"/>
          <w:color w:val="222222"/>
        </w:rPr>
      </w:pPr>
    </w:p>
    <w:p w14:paraId="1061E5B0" w14:textId="6582C90E" w:rsidR="00EF7212" w:rsidRPr="00EF7212" w:rsidRDefault="00EF7212" w:rsidP="00EF7212">
      <w:pPr>
        <w:shd w:val="clear" w:color="auto" w:fill="FFFFFF"/>
        <w:spacing w:after="160" w:line="235" w:lineRule="atLeast"/>
        <w:ind w:left="600"/>
        <w:rPr>
          <w:rFonts w:ascii="Calibri" w:eastAsia="Times New Roman" w:hAnsi="Calibri" w:cs="Calibri"/>
          <w:color w:val="0070C0"/>
        </w:rPr>
      </w:pPr>
      <w:r w:rsidRPr="00EF7212">
        <w:rPr>
          <w:rFonts w:ascii="Calibri" w:eastAsia="Times New Roman" w:hAnsi="Calibri" w:cs="Calibri"/>
          <w:color w:val="0070C0"/>
        </w:rPr>
        <w:t xml:space="preserve">There are GRANT funds that have been allocated to you all to help in these uncertain times. These funds are free to all students enrolled as a </w:t>
      </w:r>
      <w:r w:rsidRPr="00EF7212">
        <w:rPr>
          <w:rFonts w:ascii="Calibri" w:eastAsia="Times New Roman" w:hAnsi="Calibri" w:cs="Calibri"/>
          <w:color w:val="0070C0"/>
        </w:rPr>
        <w:t>FULL-TIME</w:t>
      </w:r>
      <w:r w:rsidRPr="00EF7212">
        <w:rPr>
          <w:rFonts w:ascii="Calibri" w:eastAsia="Times New Roman" w:hAnsi="Calibri" w:cs="Calibri"/>
          <w:color w:val="0070C0"/>
        </w:rPr>
        <w:t xml:space="preserve"> student at Setting the Standard Barbering and Natural Hair Academy. We will schedule a </w:t>
      </w:r>
      <w:r w:rsidRPr="00EF7212">
        <w:rPr>
          <w:rFonts w:ascii="Calibri" w:eastAsia="Times New Roman" w:hAnsi="Calibri" w:cs="Calibri"/>
          <w:color w:val="0070C0"/>
        </w:rPr>
        <w:t>pickup</w:t>
      </w:r>
      <w:r w:rsidRPr="00EF7212">
        <w:rPr>
          <w:rFonts w:ascii="Calibri" w:eastAsia="Times New Roman" w:hAnsi="Calibri" w:cs="Calibri"/>
          <w:color w:val="0070C0"/>
        </w:rPr>
        <w:t xml:space="preserve"> time for the checks to be received OR we can put the check in the mail. The amount of the check is $1787.00.</w:t>
      </w:r>
    </w:p>
    <w:p w14:paraId="16B537FA" w14:textId="0F66D412" w:rsidR="00EF7212" w:rsidRPr="00EF7212" w:rsidRDefault="00EF7212" w:rsidP="00EF7212">
      <w:pPr>
        <w:widowControl/>
        <w:shd w:val="clear" w:color="auto" w:fill="FFFFFF"/>
        <w:autoSpaceDE/>
        <w:autoSpaceDN/>
        <w:spacing w:after="160" w:line="235" w:lineRule="atLeast"/>
        <w:ind w:firstLine="600"/>
        <w:rPr>
          <w:rFonts w:ascii="Calibri" w:eastAsia="Times New Roman" w:hAnsi="Calibri" w:cs="Calibri"/>
          <w:color w:val="0070C0"/>
        </w:rPr>
      </w:pPr>
      <w:r w:rsidRPr="00EF7212">
        <w:rPr>
          <w:rFonts w:ascii="Calibri" w:eastAsia="Times New Roman" w:hAnsi="Calibri" w:cs="Calibri"/>
          <w:color w:val="0070C0"/>
        </w:rPr>
        <w:t xml:space="preserve">If you would like to receive these </w:t>
      </w:r>
      <w:r w:rsidRPr="00EF7212">
        <w:rPr>
          <w:rFonts w:ascii="Calibri" w:eastAsia="Times New Roman" w:hAnsi="Calibri" w:cs="Calibri"/>
          <w:color w:val="0070C0"/>
        </w:rPr>
        <w:t>funds,</w:t>
      </w:r>
      <w:r w:rsidRPr="00EF7212">
        <w:rPr>
          <w:rFonts w:ascii="Calibri" w:eastAsia="Times New Roman" w:hAnsi="Calibri" w:cs="Calibri"/>
          <w:color w:val="0070C0"/>
        </w:rPr>
        <w:t xml:space="preserve"> please follow the instructions listed below:</w:t>
      </w:r>
    </w:p>
    <w:p w14:paraId="41313DA6" w14:textId="77777777" w:rsidR="00EF7212" w:rsidRPr="00EF7212" w:rsidRDefault="00EF7212" w:rsidP="00EF7212">
      <w:pPr>
        <w:widowControl/>
        <w:shd w:val="clear" w:color="auto" w:fill="FFFFFF"/>
        <w:autoSpaceDE/>
        <w:autoSpaceDN/>
        <w:spacing w:line="235" w:lineRule="atLeast"/>
        <w:ind w:left="720"/>
        <w:rPr>
          <w:rFonts w:ascii="Calibri" w:eastAsia="Times New Roman" w:hAnsi="Calibri" w:cs="Calibri"/>
          <w:color w:val="0070C0"/>
        </w:rPr>
      </w:pPr>
      <w:r w:rsidRPr="00EF7212">
        <w:rPr>
          <w:rFonts w:ascii="Calibri" w:eastAsia="Times New Roman" w:hAnsi="Calibri" w:cs="Calibri"/>
          <w:color w:val="0070C0"/>
        </w:rPr>
        <w:t>1.</w:t>
      </w:r>
      <w:r w:rsidRPr="00EF7212">
        <w:rPr>
          <w:rFonts w:ascii="Times New Roman" w:eastAsia="Times New Roman" w:hAnsi="Times New Roman" w:cs="Times New Roman"/>
          <w:color w:val="0070C0"/>
          <w:sz w:val="14"/>
          <w:szCs w:val="14"/>
        </w:rPr>
        <w:t>       </w:t>
      </w:r>
      <w:r w:rsidRPr="00EF7212">
        <w:rPr>
          <w:rFonts w:ascii="Calibri" w:eastAsia="Times New Roman" w:hAnsi="Calibri" w:cs="Calibri"/>
          <w:color w:val="0070C0"/>
        </w:rPr>
        <w:t>Send Email to: </w:t>
      </w:r>
      <w:hyperlink r:id="rId7" w:tgtFrame="_blank" w:history="1">
        <w:r w:rsidRPr="00EF7212">
          <w:rPr>
            <w:rFonts w:ascii="Calibri" w:eastAsia="Times New Roman" w:hAnsi="Calibri" w:cs="Calibri"/>
            <w:b/>
            <w:bCs/>
            <w:color w:val="0070C0"/>
            <w:u w:val="single"/>
          </w:rPr>
          <w:t>cfrancis.sts.academy@gmail.com</w:t>
        </w:r>
      </w:hyperlink>
    </w:p>
    <w:p w14:paraId="1916DC41" w14:textId="77777777" w:rsidR="00EF7212" w:rsidRPr="00EF7212" w:rsidRDefault="00EF7212" w:rsidP="00EF7212">
      <w:pPr>
        <w:widowControl/>
        <w:shd w:val="clear" w:color="auto" w:fill="FFFFFF"/>
        <w:autoSpaceDE/>
        <w:autoSpaceDN/>
        <w:spacing w:line="235" w:lineRule="atLeast"/>
        <w:ind w:left="720"/>
        <w:rPr>
          <w:rFonts w:ascii="Calibri" w:eastAsia="Times New Roman" w:hAnsi="Calibri" w:cs="Calibri"/>
          <w:color w:val="0070C0"/>
        </w:rPr>
      </w:pPr>
      <w:r w:rsidRPr="00EF7212">
        <w:rPr>
          <w:rFonts w:ascii="Calibri" w:eastAsia="Times New Roman" w:hAnsi="Calibri" w:cs="Calibri"/>
          <w:color w:val="0070C0"/>
        </w:rPr>
        <w:t>2.</w:t>
      </w:r>
      <w:r w:rsidRPr="00EF7212">
        <w:rPr>
          <w:rFonts w:ascii="Times New Roman" w:eastAsia="Times New Roman" w:hAnsi="Times New Roman" w:cs="Times New Roman"/>
          <w:color w:val="0070C0"/>
          <w:sz w:val="14"/>
          <w:szCs w:val="14"/>
        </w:rPr>
        <w:t>       </w:t>
      </w:r>
      <w:r w:rsidRPr="00EF7212">
        <w:rPr>
          <w:rFonts w:ascii="Calibri" w:eastAsia="Times New Roman" w:hAnsi="Calibri" w:cs="Calibri"/>
          <w:color w:val="0070C0"/>
        </w:rPr>
        <w:t>In the Subject Line label the following: </w:t>
      </w:r>
      <w:r w:rsidRPr="00EF7212">
        <w:rPr>
          <w:rFonts w:ascii="Arial" w:eastAsia="Times New Roman" w:hAnsi="Arial" w:cs="Arial"/>
          <w:color w:val="0070C0"/>
          <w:sz w:val="21"/>
          <w:szCs w:val="21"/>
        </w:rPr>
        <w:t>HEERF</w:t>
      </w:r>
      <w:r w:rsidRPr="00EF7212">
        <w:rPr>
          <w:rFonts w:ascii="Calibri" w:eastAsia="Times New Roman" w:hAnsi="Calibri" w:cs="Calibri"/>
          <w:color w:val="0070C0"/>
        </w:rPr>
        <w:t> Acceptance Notice</w:t>
      </w:r>
    </w:p>
    <w:p w14:paraId="1D0C6004" w14:textId="77777777" w:rsidR="00EF7212" w:rsidRPr="00EF7212" w:rsidRDefault="00EF7212" w:rsidP="00EF7212">
      <w:pPr>
        <w:widowControl/>
        <w:shd w:val="clear" w:color="auto" w:fill="FFFFFF"/>
        <w:autoSpaceDE/>
        <w:autoSpaceDN/>
        <w:spacing w:line="235" w:lineRule="atLeast"/>
        <w:ind w:left="720"/>
        <w:rPr>
          <w:rFonts w:ascii="Calibri" w:eastAsia="Times New Roman" w:hAnsi="Calibri" w:cs="Calibri"/>
          <w:color w:val="0070C0"/>
        </w:rPr>
      </w:pPr>
      <w:r w:rsidRPr="00EF7212">
        <w:rPr>
          <w:rFonts w:ascii="Calibri" w:eastAsia="Times New Roman" w:hAnsi="Calibri" w:cs="Calibri"/>
          <w:color w:val="0070C0"/>
        </w:rPr>
        <w:t>3.</w:t>
      </w:r>
      <w:r w:rsidRPr="00EF7212">
        <w:rPr>
          <w:rFonts w:ascii="Times New Roman" w:eastAsia="Times New Roman" w:hAnsi="Times New Roman" w:cs="Times New Roman"/>
          <w:color w:val="0070C0"/>
          <w:sz w:val="14"/>
          <w:szCs w:val="14"/>
        </w:rPr>
        <w:t>       </w:t>
      </w:r>
      <w:r w:rsidRPr="00EF7212">
        <w:rPr>
          <w:rFonts w:ascii="Arial" w:eastAsia="Times New Roman" w:hAnsi="Arial" w:cs="Arial"/>
          <w:color w:val="0070C0"/>
          <w:sz w:val="21"/>
          <w:szCs w:val="21"/>
        </w:rPr>
        <w:t>In the Body of the Email provide the following:</w:t>
      </w:r>
    </w:p>
    <w:p w14:paraId="7ECC27FB" w14:textId="77777777" w:rsidR="00EF7212" w:rsidRPr="00EF7212" w:rsidRDefault="00EF7212" w:rsidP="00EF7212">
      <w:pPr>
        <w:widowControl/>
        <w:shd w:val="clear" w:color="auto" w:fill="FFFFFF"/>
        <w:autoSpaceDE/>
        <w:autoSpaceDN/>
        <w:spacing w:line="235" w:lineRule="atLeast"/>
        <w:ind w:left="1440"/>
        <w:rPr>
          <w:rFonts w:ascii="Calibri" w:eastAsia="Times New Roman" w:hAnsi="Calibri" w:cs="Calibri"/>
          <w:color w:val="0070C0"/>
        </w:rPr>
      </w:pPr>
      <w:r w:rsidRPr="00EF7212">
        <w:rPr>
          <w:rFonts w:ascii="Calibri" w:eastAsia="Times New Roman" w:hAnsi="Calibri" w:cs="Calibri"/>
          <w:color w:val="0070C0"/>
        </w:rPr>
        <w:t>a.</w:t>
      </w:r>
      <w:r w:rsidRPr="00EF7212">
        <w:rPr>
          <w:rFonts w:ascii="Times New Roman" w:eastAsia="Times New Roman" w:hAnsi="Times New Roman" w:cs="Times New Roman"/>
          <w:color w:val="0070C0"/>
          <w:sz w:val="14"/>
          <w:szCs w:val="14"/>
        </w:rPr>
        <w:t>       </w:t>
      </w:r>
      <w:r w:rsidRPr="00EF7212">
        <w:rPr>
          <w:rFonts w:ascii="Arial" w:eastAsia="Times New Roman" w:hAnsi="Arial" w:cs="Arial"/>
          <w:color w:val="0070C0"/>
          <w:sz w:val="21"/>
          <w:szCs w:val="21"/>
        </w:rPr>
        <w:t>First and Last Name</w:t>
      </w:r>
    </w:p>
    <w:p w14:paraId="7926C0AA" w14:textId="77777777" w:rsidR="00EF7212" w:rsidRPr="00EF7212" w:rsidRDefault="00EF7212" w:rsidP="00EF7212">
      <w:pPr>
        <w:widowControl/>
        <w:shd w:val="clear" w:color="auto" w:fill="FFFFFF"/>
        <w:autoSpaceDE/>
        <w:autoSpaceDN/>
        <w:spacing w:line="235" w:lineRule="atLeast"/>
        <w:ind w:left="1440"/>
        <w:rPr>
          <w:rFonts w:ascii="Calibri" w:eastAsia="Times New Roman" w:hAnsi="Calibri" w:cs="Calibri"/>
          <w:color w:val="0070C0"/>
        </w:rPr>
      </w:pPr>
      <w:r w:rsidRPr="00EF7212">
        <w:rPr>
          <w:rFonts w:ascii="Calibri" w:eastAsia="Times New Roman" w:hAnsi="Calibri" w:cs="Calibri"/>
          <w:color w:val="0070C0"/>
        </w:rPr>
        <w:t>b.</w:t>
      </w:r>
      <w:r w:rsidRPr="00EF7212">
        <w:rPr>
          <w:rFonts w:ascii="Times New Roman" w:eastAsia="Times New Roman" w:hAnsi="Times New Roman" w:cs="Times New Roman"/>
          <w:color w:val="0070C0"/>
          <w:sz w:val="14"/>
          <w:szCs w:val="14"/>
        </w:rPr>
        <w:t>       </w:t>
      </w:r>
      <w:r w:rsidRPr="00EF7212">
        <w:rPr>
          <w:rFonts w:ascii="Arial" w:eastAsia="Times New Roman" w:hAnsi="Arial" w:cs="Arial"/>
          <w:color w:val="0070C0"/>
          <w:sz w:val="21"/>
          <w:szCs w:val="21"/>
        </w:rPr>
        <w:t>Last 4 of SSN</w:t>
      </w:r>
    </w:p>
    <w:p w14:paraId="5EBA3CF5" w14:textId="77777777" w:rsidR="00EF7212" w:rsidRPr="00EF7212" w:rsidRDefault="00EF7212" w:rsidP="00EF7212">
      <w:pPr>
        <w:widowControl/>
        <w:shd w:val="clear" w:color="auto" w:fill="FFFFFF"/>
        <w:autoSpaceDE/>
        <w:autoSpaceDN/>
        <w:spacing w:line="235" w:lineRule="atLeast"/>
        <w:ind w:left="1440"/>
        <w:rPr>
          <w:rFonts w:ascii="Calibri" w:eastAsia="Times New Roman" w:hAnsi="Calibri" w:cs="Calibri"/>
          <w:color w:val="0070C0"/>
        </w:rPr>
      </w:pPr>
      <w:r w:rsidRPr="00EF7212">
        <w:rPr>
          <w:rFonts w:ascii="Calibri" w:eastAsia="Times New Roman" w:hAnsi="Calibri" w:cs="Calibri"/>
          <w:color w:val="0070C0"/>
        </w:rPr>
        <w:t>c.</w:t>
      </w:r>
      <w:r w:rsidRPr="00EF7212">
        <w:rPr>
          <w:rFonts w:ascii="Times New Roman" w:eastAsia="Times New Roman" w:hAnsi="Times New Roman" w:cs="Times New Roman"/>
          <w:color w:val="0070C0"/>
          <w:sz w:val="14"/>
          <w:szCs w:val="14"/>
        </w:rPr>
        <w:t>       </w:t>
      </w:r>
      <w:r w:rsidRPr="00EF7212">
        <w:rPr>
          <w:rFonts w:ascii="Arial" w:eastAsia="Times New Roman" w:hAnsi="Arial" w:cs="Arial"/>
          <w:color w:val="0070C0"/>
          <w:sz w:val="21"/>
          <w:szCs w:val="21"/>
        </w:rPr>
        <w:t>Email Address</w:t>
      </w:r>
    </w:p>
    <w:p w14:paraId="29C15EF1" w14:textId="77777777" w:rsidR="00EF7212" w:rsidRPr="00EF7212" w:rsidRDefault="00EF7212" w:rsidP="00EF7212">
      <w:pPr>
        <w:widowControl/>
        <w:shd w:val="clear" w:color="auto" w:fill="FFFFFF"/>
        <w:autoSpaceDE/>
        <w:autoSpaceDN/>
        <w:spacing w:after="160" w:line="235" w:lineRule="atLeast"/>
        <w:ind w:left="1440"/>
        <w:rPr>
          <w:rFonts w:ascii="Calibri" w:eastAsia="Times New Roman" w:hAnsi="Calibri" w:cs="Calibri"/>
          <w:color w:val="0070C0"/>
        </w:rPr>
      </w:pPr>
      <w:r w:rsidRPr="00EF7212">
        <w:rPr>
          <w:rFonts w:ascii="Calibri" w:eastAsia="Times New Roman" w:hAnsi="Calibri" w:cs="Calibri"/>
          <w:color w:val="0070C0"/>
        </w:rPr>
        <w:t>d.</w:t>
      </w:r>
      <w:r w:rsidRPr="00EF7212">
        <w:rPr>
          <w:rFonts w:ascii="Times New Roman" w:eastAsia="Times New Roman" w:hAnsi="Times New Roman" w:cs="Times New Roman"/>
          <w:color w:val="0070C0"/>
          <w:sz w:val="14"/>
          <w:szCs w:val="14"/>
        </w:rPr>
        <w:t>       </w:t>
      </w:r>
      <w:r w:rsidRPr="00EF7212">
        <w:rPr>
          <w:rFonts w:ascii="Arial" w:eastAsia="Times New Roman" w:hAnsi="Arial" w:cs="Arial"/>
          <w:color w:val="0070C0"/>
          <w:sz w:val="21"/>
          <w:szCs w:val="21"/>
        </w:rPr>
        <w:t>Current Address</w:t>
      </w:r>
    </w:p>
    <w:p w14:paraId="7A641884" w14:textId="3AB641D7" w:rsidR="00EF7212" w:rsidRPr="00EF7212" w:rsidRDefault="00EF7212" w:rsidP="00EF7212">
      <w:pPr>
        <w:widowControl/>
        <w:shd w:val="clear" w:color="auto" w:fill="FFFFFF"/>
        <w:autoSpaceDE/>
        <w:autoSpaceDN/>
        <w:spacing w:after="160" w:line="235" w:lineRule="atLeast"/>
        <w:ind w:left="720"/>
        <w:rPr>
          <w:rFonts w:ascii="Calibri" w:eastAsia="Times New Roman" w:hAnsi="Calibri" w:cs="Calibri"/>
          <w:color w:val="0070C0"/>
        </w:rPr>
      </w:pPr>
      <w:r w:rsidRPr="00EF7212">
        <w:rPr>
          <w:rFonts w:ascii="Calibri" w:eastAsia="Times New Roman" w:hAnsi="Calibri" w:cs="Calibri"/>
          <w:color w:val="0070C0"/>
        </w:rPr>
        <w:t>Once this is completed, I will send an email to you that you will have to sign and complete digitally. If this form is not returned and completed, I will assume that you do not accept the funds and I will return them back to the Department of Education. You have until </w:t>
      </w:r>
      <w:r w:rsidRPr="00EF7212">
        <w:rPr>
          <w:rFonts w:ascii="Calibri" w:eastAsia="Times New Roman" w:hAnsi="Calibri" w:cs="Calibri"/>
          <w:b/>
          <w:bCs/>
          <w:color w:val="0070C0"/>
        </w:rPr>
        <w:t>04/30/2020 </w:t>
      </w:r>
      <w:r w:rsidRPr="00EF7212">
        <w:rPr>
          <w:rFonts w:ascii="Calibri" w:eastAsia="Times New Roman" w:hAnsi="Calibri" w:cs="Calibri"/>
          <w:color w:val="0070C0"/>
        </w:rPr>
        <w:t>to respond. If you have questions, Please Call me Tuesday thru Friday @ 318-465-9196 or email me anytime at </w:t>
      </w:r>
      <w:hyperlink r:id="rId8" w:tgtFrame="_blank" w:history="1">
        <w:r w:rsidRPr="00EF7212">
          <w:rPr>
            <w:rFonts w:ascii="Calibri" w:eastAsia="Times New Roman" w:hAnsi="Calibri" w:cs="Calibri"/>
            <w:color w:val="0070C0"/>
            <w:u w:val="single"/>
          </w:rPr>
          <w:t>cfrancis.sts.academy@gmail.com</w:t>
        </w:r>
      </w:hyperlink>
      <w:r w:rsidRPr="00EF7212">
        <w:rPr>
          <w:rFonts w:ascii="Calibri" w:eastAsia="Times New Roman" w:hAnsi="Calibri" w:cs="Calibri"/>
          <w:color w:val="0070C0"/>
        </w:rPr>
        <w:t>.</w:t>
      </w:r>
    </w:p>
    <w:p w14:paraId="0B217D93" w14:textId="7D08A833" w:rsidR="000C5875" w:rsidRPr="00681294" w:rsidRDefault="000C5875">
      <w:pPr>
        <w:pStyle w:val="BodyText"/>
        <w:spacing w:before="1"/>
        <w:ind w:left="1320" w:right="447"/>
        <w:jc w:val="both"/>
        <w:rPr>
          <w:rFonts w:ascii="Arial" w:hAnsi="Arial" w:cs="Arial"/>
        </w:rPr>
      </w:pPr>
    </w:p>
    <w:sectPr w:rsidR="000C5875" w:rsidRPr="00681294" w:rsidSect="00681294">
      <w:headerReference w:type="default" r:id="rId9"/>
      <w:type w:val="continuous"/>
      <w:pgSz w:w="12240" w:h="15840"/>
      <w:pgMar w:top="1580" w:right="1340" w:bottom="280" w:left="156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6500" w14:textId="77777777" w:rsidR="00F04C3F" w:rsidRDefault="00F04C3F">
      <w:r>
        <w:separator/>
      </w:r>
    </w:p>
  </w:endnote>
  <w:endnote w:type="continuationSeparator" w:id="0">
    <w:p w14:paraId="7656BAC7" w14:textId="77777777" w:rsidR="00F04C3F" w:rsidRDefault="00F0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1285" w14:textId="77777777" w:rsidR="00F04C3F" w:rsidRDefault="00F04C3F">
      <w:r>
        <w:separator/>
      </w:r>
    </w:p>
  </w:footnote>
  <w:footnote w:type="continuationSeparator" w:id="0">
    <w:p w14:paraId="5ED3A6AC" w14:textId="77777777" w:rsidR="00F04C3F" w:rsidRDefault="00F0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B33E" w14:textId="77777777" w:rsidR="000C5875" w:rsidRDefault="00F04C3F">
    <w:pPr>
      <w:pStyle w:val="BodyText"/>
      <w:spacing w:line="14" w:lineRule="auto"/>
      <w:rPr>
        <w:sz w:val="20"/>
      </w:rPr>
    </w:pPr>
    <w:r>
      <w:pict w14:anchorId="294D1CA6">
        <v:shapetype id="_x0000_t202" coordsize="21600,21600" o:spt="202" path="m,l,21600r21600,l21600,xe">
          <v:stroke joinstyle="miter"/>
          <v:path gradientshapeok="t" o:connecttype="rect"/>
        </v:shapetype>
        <v:shape id="_x0000_s2049" type="#_x0000_t202" style="position:absolute;margin-left:124.5pt;margin-top:35.15pt;width:365.65pt;height:45.6pt;z-index:-251658752;mso-position-horizontal-relative:page;mso-position-vertical-relative:page" filled="f" stroked="f">
          <v:textbox inset="0,0,0,0">
            <w:txbxContent>
              <w:p w14:paraId="0E50C627" w14:textId="77777777" w:rsidR="000C5875" w:rsidRDefault="00F04C3F">
                <w:pPr>
                  <w:pStyle w:val="BodyText"/>
                  <w:spacing w:before="21" w:line="289" w:lineRule="exact"/>
                  <w:ind w:left="19" w:right="9"/>
                  <w:jc w:val="center"/>
                </w:pPr>
                <w:r>
                  <w:rPr>
                    <w:color w:val="0070C0"/>
                  </w:rPr>
                  <w:t>CARES Act Emergency Relief Fund</w:t>
                </w:r>
              </w:p>
              <w:p w14:paraId="4BCE8256" w14:textId="24E70AC8" w:rsidR="000C5875" w:rsidRDefault="00F04C3F">
                <w:pPr>
                  <w:pStyle w:val="BodyText"/>
                  <w:spacing w:line="242" w:lineRule="auto"/>
                  <w:ind w:left="19" w:right="18"/>
                  <w:jc w:val="center"/>
                </w:pPr>
                <w:r>
                  <w:rPr>
                    <w:color w:val="0070C0"/>
                  </w:rPr>
                  <w:t xml:space="preserve">Higher Education Emergency Relief Fund (HEERF) Student Portion Allocation </w:t>
                </w:r>
                <w:r w:rsidR="00A50CC4">
                  <w:rPr>
                    <w:color w:val="0070C0"/>
                  </w:rPr>
                  <w:t>Setting the Standard Barbering and Natural Hair Academy</w:t>
                </w:r>
                <w:r>
                  <w:rPr>
                    <w:color w:val="0070C0"/>
                  </w:rPr>
                  <w:t xml:space="preserve"> - April 2</w:t>
                </w:r>
                <w:r w:rsidR="00A50CC4">
                  <w:rPr>
                    <w:color w:val="0070C0"/>
                  </w:rPr>
                  <w:t>1</w:t>
                </w:r>
                <w:r>
                  <w:rPr>
                    <w:color w:val="0070C0"/>
                  </w:rPr>
                  <w:t>,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E254E"/>
    <w:multiLevelType w:val="multilevel"/>
    <w:tmpl w:val="B72E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430C0"/>
    <w:multiLevelType w:val="hybridMultilevel"/>
    <w:tmpl w:val="CF9E614A"/>
    <w:lvl w:ilvl="0" w:tplc="C8BC4D60">
      <w:start w:val="1"/>
      <w:numFmt w:val="decimal"/>
      <w:lvlText w:val="%1."/>
      <w:lvlJc w:val="left"/>
      <w:pPr>
        <w:ind w:left="600" w:hanging="500"/>
        <w:jc w:val="left"/>
      </w:pPr>
      <w:rPr>
        <w:rFonts w:ascii="Times New Roman" w:eastAsia="Times New Roman" w:hAnsi="Times New Roman" w:cs="Times New Roman" w:hint="default"/>
        <w:w w:val="100"/>
        <w:sz w:val="22"/>
        <w:szCs w:val="22"/>
      </w:rPr>
    </w:lvl>
    <w:lvl w:ilvl="1" w:tplc="C4BE273E">
      <w:numFmt w:val="bullet"/>
      <w:lvlText w:val="•"/>
      <w:lvlJc w:val="left"/>
      <w:pPr>
        <w:ind w:left="1320" w:hanging="720"/>
      </w:pPr>
      <w:rPr>
        <w:rFonts w:ascii="Times New Roman" w:eastAsia="Times New Roman" w:hAnsi="Times New Roman" w:cs="Times New Roman" w:hint="default"/>
        <w:color w:val="0070BF"/>
        <w:w w:val="100"/>
        <w:sz w:val="22"/>
        <w:szCs w:val="22"/>
      </w:rPr>
    </w:lvl>
    <w:lvl w:ilvl="2" w:tplc="FD28B344">
      <w:numFmt w:val="bullet"/>
      <w:lvlText w:val="•"/>
      <w:lvlJc w:val="left"/>
      <w:pPr>
        <w:ind w:left="2211" w:hanging="720"/>
      </w:pPr>
      <w:rPr>
        <w:rFonts w:hint="default"/>
      </w:rPr>
    </w:lvl>
    <w:lvl w:ilvl="3" w:tplc="BB42432A">
      <w:numFmt w:val="bullet"/>
      <w:lvlText w:val="•"/>
      <w:lvlJc w:val="left"/>
      <w:pPr>
        <w:ind w:left="3102" w:hanging="720"/>
      </w:pPr>
      <w:rPr>
        <w:rFonts w:hint="default"/>
      </w:rPr>
    </w:lvl>
    <w:lvl w:ilvl="4" w:tplc="14DC79D2">
      <w:numFmt w:val="bullet"/>
      <w:lvlText w:val="•"/>
      <w:lvlJc w:val="left"/>
      <w:pPr>
        <w:ind w:left="3993" w:hanging="720"/>
      </w:pPr>
      <w:rPr>
        <w:rFonts w:hint="default"/>
      </w:rPr>
    </w:lvl>
    <w:lvl w:ilvl="5" w:tplc="F6362508">
      <w:numFmt w:val="bullet"/>
      <w:lvlText w:val="•"/>
      <w:lvlJc w:val="left"/>
      <w:pPr>
        <w:ind w:left="4884" w:hanging="720"/>
      </w:pPr>
      <w:rPr>
        <w:rFonts w:hint="default"/>
      </w:rPr>
    </w:lvl>
    <w:lvl w:ilvl="6" w:tplc="2EF84212">
      <w:numFmt w:val="bullet"/>
      <w:lvlText w:val="•"/>
      <w:lvlJc w:val="left"/>
      <w:pPr>
        <w:ind w:left="5775" w:hanging="720"/>
      </w:pPr>
      <w:rPr>
        <w:rFonts w:hint="default"/>
      </w:rPr>
    </w:lvl>
    <w:lvl w:ilvl="7" w:tplc="0362149C">
      <w:numFmt w:val="bullet"/>
      <w:lvlText w:val="•"/>
      <w:lvlJc w:val="left"/>
      <w:pPr>
        <w:ind w:left="6666" w:hanging="720"/>
      </w:pPr>
      <w:rPr>
        <w:rFonts w:hint="default"/>
      </w:rPr>
    </w:lvl>
    <w:lvl w:ilvl="8" w:tplc="E87A1D68">
      <w:numFmt w:val="bullet"/>
      <w:lvlText w:val="•"/>
      <w:lvlJc w:val="left"/>
      <w:pPr>
        <w:ind w:left="7557"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5875"/>
    <w:rsid w:val="000C5875"/>
    <w:rsid w:val="00681294"/>
    <w:rsid w:val="006F0C5A"/>
    <w:rsid w:val="00A50CC4"/>
    <w:rsid w:val="00C8458A"/>
    <w:rsid w:val="00EF7212"/>
    <w:rsid w:val="00F0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89836"/>
  <w15:docId w15:val="{BA7C93BB-0398-4830-905C-4C29C283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0CC4"/>
    <w:pPr>
      <w:tabs>
        <w:tab w:val="center" w:pos="4680"/>
        <w:tab w:val="right" w:pos="9360"/>
      </w:tabs>
    </w:pPr>
  </w:style>
  <w:style w:type="character" w:customStyle="1" w:styleId="HeaderChar">
    <w:name w:val="Header Char"/>
    <w:basedOn w:val="DefaultParagraphFont"/>
    <w:link w:val="Header"/>
    <w:uiPriority w:val="99"/>
    <w:rsid w:val="00A50CC4"/>
    <w:rPr>
      <w:rFonts w:ascii="Sylfaen" w:eastAsia="Sylfaen" w:hAnsi="Sylfaen" w:cs="Sylfaen"/>
    </w:rPr>
  </w:style>
  <w:style w:type="paragraph" w:styleId="Footer">
    <w:name w:val="footer"/>
    <w:basedOn w:val="Normal"/>
    <w:link w:val="FooterChar"/>
    <w:uiPriority w:val="99"/>
    <w:unhideWhenUsed/>
    <w:rsid w:val="00A50CC4"/>
    <w:pPr>
      <w:tabs>
        <w:tab w:val="center" w:pos="4680"/>
        <w:tab w:val="right" w:pos="9360"/>
      </w:tabs>
    </w:pPr>
  </w:style>
  <w:style w:type="character" w:customStyle="1" w:styleId="FooterChar">
    <w:name w:val="Footer Char"/>
    <w:basedOn w:val="DefaultParagraphFont"/>
    <w:link w:val="Footer"/>
    <w:uiPriority w:val="99"/>
    <w:rsid w:val="00A50CC4"/>
    <w:rPr>
      <w:rFonts w:ascii="Sylfaen" w:eastAsia="Sylfaen" w:hAnsi="Sylfaen" w:cs="Sylfaen"/>
    </w:rPr>
  </w:style>
  <w:style w:type="paragraph" w:styleId="NormalWeb">
    <w:name w:val="Normal (Web)"/>
    <w:basedOn w:val="Normal"/>
    <w:uiPriority w:val="99"/>
    <w:semiHidden/>
    <w:unhideWhenUsed/>
    <w:rsid w:val="00EF721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212"/>
    <w:rPr>
      <w:color w:val="0000FF"/>
      <w:u w:val="single"/>
    </w:rPr>
  </w:style>
  <w:style w:type="character" w:customStyle="1" w:styleId="il">
    <w:name w:val="il"/>
    <w:basedOn w:val="DefaultParagraphFont"/>
    <w:rsid w:val="00EF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8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rancis.sts.academy@gmail.com" TargetMode="External"/><Relationship Id="rId3" Type="http://schemas.openxmlformats.org/officeDocument/2006/relationships/settings" Target="settings.xml"/><Relationship Id="rId7" Type="http://schemas.openxmlformats.org/officeDocument/2006/relationships/hyperlink" Target="mailto:cfrancis.sts.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HEERF PDF.docx</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HEERF PDF.docx</dc:title>
  <cp:lastModifiedBy>Terri Pugh</cp:lastModifiedBy>
  <cp:revision>2</cp:revision>
  <dcterms:created xsi:type="dcterms:W3CDTF">2020-08-12T20:13:00Z</dcterms:created>
  <dcterms:modified xsi:type="dcterms:W3CDTF">2020-08-12T20:13:00Z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Word</vt:lpwstr>
  </property>
  <property fmtid="{D5CDD505-2E9C-101B-9397-08002B2CF9AE}" pid="4" name="LastSaved">
    <vt:filetime>2020-08-12T00:00:00Z</vt:filetime>
  </property>
</Properties>
</file>